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310 - Alu - Glas - Fensterelemente + Außentüren + Blendschutz + Blechfassade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
Neustadt-Glewe - Los 310 - Alu - Glas - Fensterelemente + Außentüren +
Blendschutz + Blechfassade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